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DB5BA9" w14:textId="21A5FC48" w:rsidR="005D65BC" w:rsidRDefault="00244FF2">
      <w:r>
        <w:t>Студентка колледжа – призёр междисциплинарного конкурса социальной рекламы</w:t>
      </w:r>
    </w:p>
    <w:p w14:paraId="77CC22E1" w14:textId="6D6311F0" w:rsidR="00244FF2" w:rsidRDefault="00244FF2"/>
    <w:p w14:paraId="0CB41C4D" w14:textId="00512E3B" w:rsidR="00244FF2" w:rsidRDefault="00244FF2" w:rsidP="00244FF2">
      <w:pPr>
        <w:jc w:val="both"/>
      </w:pPr>
      <w:r>
        <w:t>В междисциплинарном конкурсе социальной рекламы «Сохраним здоровье и продлим жизнь!» среди студентов средних медицинских и фармацевтических образовательных организаций Приволжского федерального округа студентка колледжа Бондаренко Алена заняла 3 место. Конкурс проведен ГАПОУ «</w:t>
      </w:r>
      <w:proofErr w:type="spellStart"/>
      <w:r>
        <w:t>Бугульминский</w:t>
      </w:r>
      <w:proofErr w:type="spellEnd"/>
      <w:r>
        <w:t xml:space="preserve"> медицинский колледж имени А.П. </w:t>
      </w:r>
      <w:proofErr w:type="spellStart"/>
      <w:r>
        <w:t>Вязьмина</w:t>
      </w:r>
      <w:proofErr w:type="spellEnd"/>
      <w:r>
        <w:t xml:space="preserve">». Благодарим преподавателя-наставника </w:t>
      </w:r>
      <w:proofErr w:type="spellStart"/>
      <w:r>
        <w:t>Сенову</w:t>
      </w:r>
      <w:proofErr w:type="spellEnd"/>
      <w:r>
        <w:t xml:space="preserve"> Диану Геннадьевну за подготовку студентки- призера конкурса.</w:t>
      </w:r>
      <w:bookmarkStart w:id="0" w:name="_GoBack"/>
      <w:bookmarkEnd w:id="0"/>
    </w:p>
    <w:sectPr w:rsidR="00244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67"/>
    <w:rsid w:val="00244FF2"/>
    <w:rsid w:val="00572E67"/>
    <w:rsid w:val="005D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48B7D"/>
  <w15:chartTrackingRefBased/>
  <w15:docId w15:val="{F036CCC6-CBE3-4B44-8653-4F9889550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2024-06-01T04:20:00Z</dcterms:created>
  <dcterms:modified xsi:type="dcterms:W3CDTF">2024-06-01T04:24:00Z</dcterms:modified>
</cp:coreProperties>
</file>