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3623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D5310B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b/>
                <w:sz w:val="28"/>
                <w:szCs w:val="28"/>
              </w:rPr>
              <w:t>Группа 1/3л</w:t>
            </w:r>
          </w:p>
        </w:tc>
      </w:tr>
      <w:tr w:rsidR="00D5310B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>31.02.03 Лабораторная диагностика (Л, ЛИ, ЛИН), базовая подготовка</w:t>
            </w:r>
          </w:p>
        </w:tc>
      </w:tr>
      <w:tr w:rsidR="00D5310B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учебный период: 2021 - 2025 </w:t>
            </w:r>
            <w:proofErr w:type="spellStart"/>
            <w:r>
              <w:rPr>
                <w:rFonts w:ascii="Times" w:hAnsi="Times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" w:hAnsi="Times"/>
                <w:b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" w:hAnsi="Times"/>
                <w:b/>
                <w:sz w:val="24"/>
                <w:szCs w:val="24"/>
              </w:rPr>
              <w:t>.</w:t>
            </w: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5310B" w:rsidRDefault="00D5310B"/>
        </w:tc>
        <w:tc>
          <w:tcPr>
            <w:tcW w:w="362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D5310B" w:rsidRDefault="00D5310B"/>
        </w:tc>
        <w:tc>
          <w:tcPr>
            <w:tcW w:w="1050" w:type="dxa"/>
            <w:shd w:val="clear" w:color="FFFFFF" w:fill="auto"/>
            <w:vAlign w:val="bottom"/>
          </w:tcPr>
          <w:p w:rsidR="00D5310B" w:rsidRDefault="00D5310B"/>
        </w:tc>
        <w:tc>
          <w:tcPr>
            <w:tcW w:w="446" w:type="dxa"/>
            <w:shd w:val="clear" w:color="FFFFFF" w:fill="auto"/>
            <w:vAlign w:val="bottom"/>
          </w:tcPr>
          <w:p w:rsidR="00D5310B" w:rsidRDefault="00D5310B"/>
        </w:tc>
        <w:tc>
          <w:tcPr>
            <w:tcW w:w="433" w:type="dxa"/>
            <w:shd w:val="clear" w:color="FFFFFF" w:fill="auto"/>
            <w:vAlign w:val="bottom"/>
          </w:tcPr>
          <w:p w:rsidR="00D5310B" w:rsidRDefault="00D5310B"/>
        </w:tc>
        <w:tc>
          <w:tcPr>
            <w:tcW w:w="748" w:type="dxa"/>
            <w:shd w:val="clear" w:color="FFFFFF" w:fill="auto"/>
            <w:vAlign w:val="bottom"/>
          </w:tcPr>
          <w:p w:rsidR="00D5310B" w:rsidRDefault="00D5310B"/>
        </w:tc>
        <w:tc>
          <w:tcPr>
            <w:tcW w:w="998" w:type="dxa"/>
            <w:shd w:val="clear" w:color="FFFFFF" w:fill="auto"/>
            <w:vAlign w:val="bottom"/>
          </w:tcPr>
          <w:p w:rsidR="00D5310B" w:rsidRDefault="00D5310B"/>
        </w:tc>
        <w:tc>
          <w:tcPr>
            <w:tcW w:w="420" w:type="dxa"/>
            <w:shd w:val="clear" w:color="FFFFFF" w:fill="auto"/>
            <w:vAlign w:val="bottom"/>
          </w:tcPr>
          <w:p w:rsidR="00D5310B" w:rsidRDefault="00D5310B"/>
        </w:tc>
        <w:tc>
          <w:tcPr>
            <w:tcW w:w="420" w:type="dxa"/>
            <w:shd w:val="clear" w:color="FFFFFF" w:fill="auto"/>
            <w:vAlign w:val="bottom"/>
          </w:tcPr>
          <w:p w:rsidR="00D5310B" w:rsidRDefault="00D5310B"/>
        </w:tc>
        <w:tc>
          <w:tcPr>
            <w:tcW w:w="761" w:type="dxa"/>
            <w:shd w:val="clear" w:color="FFFFFF" w:fill="auto"/>
            <w:vAlign w:val="bottom"/>
          </w:tcPr>
          <w:p w:rsidR="00D5310B" w:rsidRDefault="00D5310B"/>
        </w:tc>
        <w:tc>
          <w:tcPr>
            <w:tcW w:w="1050" w:type="dxa"/>
            <w:shd w:val="clear" w:color="FFFFFF" w:fill="auto"/>
            <w:vAlign w:val="bottom"/>
          </w:tcPr>
          <w:p w:rsidR="00D5310B" w:rsidRDefault="00D5310B"/>
        </w:tc>
      </w:tr>
      <w:tr w:rsidR="00D5310B" w:rsidTr="00C93157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5310B" w:rsidRDefault="00650414">
            <w:pPr>
              <w:jc w:val="center"/>
            </w:pPr>
            <w:bookmarkStart w:id="0" w:name="_GoBack" w:colFirst="0" w:colLast="1"/>
            <w:r>
              <w:rPr>
                <w:rFonts w:ascii="Times" w:hAnsi="Times"/>
                <w:sz w:val="22"/>
              </w:rPr>
              <w:t xml:space="preserve">№ </w:t>
            </w:r>
            <w:proofErr w:type="gramStart"/>
            <w:r>
              <w:rPr>
                <w:rFonts w:ascii="Times" w:hAnsi="Times"/>
                <w:sz w:val="22"/>
              </w:rPr>
              <w:t>п</w:t>
            </w:r>
            <w:proofErr w:type="gramEnd"/>
            <w:r>
              <w:rPr>
                <w:rFonts w:ascii="Times" w:hAnsi="Times"/>
                <w:sz w:val="22"/>
              </w:rPr>
              <w:t>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Ф.И.О.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Афанасьева Мария Романовна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roofErr w:type="spellStart"/>
            <w:r>
              <w:rPr>
                <w:rFonts w:ascii="Times" w:hAnsi="Times"/>
                <w:sz w:val="22"/>
              </w:rPr>
              <w:t>Батрова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Есения</w:t>
            </w:r>
            <w:proofErr w:type="spellEnd"/>
            <w:r>
              <w:rPr>
                <w:rFonts w:ascii="Times" w:hAnsi="Times"/>
                <w:sz w:val="22"/>
              </w:rPr>
              <w:t xml:space="preserve"> Эдуардовна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Вдовина Татьяна Васильевна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roofErr w:type="spellStart"/>
            <w:r>
              <w:rPr>
                <w:rFonts w:ascii="Times" w:hAnsi="Times"/>
                <w:sz w:val="22"/>
              </w:rPr>
              <w:t>Гайдукова</w:t>
            </w:r>
            <w:proofErr w:type="spellEnd"/>
            <w:r>
              <w:rPr>
                <w:rFonts w:ascii="Times" w:hAnsi="Times"/>
                <w:sz w:val="22"/>
              </w:rPr>
              <w:t xml:space="preserve"> Мария Сергеевна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Давыдова Юлия Михайловна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Екимова Надежда Алексеевна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Ермакова Маргарита Витальевна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Ефимова Анастасия Михайловна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 xml:space="preserve">Ивлева </w:t>
            </w:r>
            <w:proofErr w:type="spellStart"/>
            <w:r>
              <w:rPr>
                <w:rFonts w:ascii="Times" w:hAnsi="Times"/>
                <w:sz w:val="22"/>
              </w:rPr>
              <w:t>Лилиана</w:t>
            </w:r>
            <w:proofErr w:type="spellEnd"/>
            <w:r>
              <w:rPr>
                <w:rFonts w:ascii="Times" w:hAnsi="Times"/>
                <w:sz w:val="22"/>
              </w:rPr>
              <w:t xml:space="preserve">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Киреев Егор Дмитриевич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11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Корчагин Александр Олегович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12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roofErr w:type="spellStart"/>
            <w:r>
              <w:rPr>
                <w:rFonts w:ascii="Times" w:hAnsi="Times"/>
                <w:sz w:val="22"/>
              </w:rPr>
              <w:t>Крайнова</w:t>
            </w:r>
            <w:proofErr w:type="spellEnd"/>
            <w:r>
              <w:rPr>
                <w:rFonts w:ascii="Times" w:hAnsi="Times"/>
                <w:sz w:val="22"/>
              </w:rPr>
              <w:t xml:space="preserve"> Ксения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13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Кузнецова Дарья Михайловна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14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roofErr w:type="spellStart"/>
            <w:r>
              <w:rPr>
                <w:rFonts w:ascii="Times" w:hAnsi="Times"/>
                <w:sz w:val="22"/>
              </w:rPr>
              <w:t>Курамшин</w:t>
            </w:r>
            <w:proofErr w:type="spellEnd"/>
            <w:r>
              <w:rPr>
                <w:rFonts w:ascii="Times" w:hAnsi="Times"/>
                <w:sz w:val="22"/>
              </w:rPr>
              <w:t xml:space="preserve"> Даниил Сергеевич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15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roofErr w:type="spellStart"/>
            <w:r>
              <w:rPr>
                <w:rFonts w:ascii="Times" w:hAnsi="Times"/>
                <w:sz w:val="22"/>
              </w:rPr>
              <w:t>Мартовая</w:t>
            </w:r>
            <w:proofErr w:type="spellEnd"/>
            <w:r>
              <w:rPr>
                <w:rFonts w:ascii="Times" w:hAnsi="Times"/>
                <w:sz w:val="22"/>
              </w:rPr>
              <w:t xml:space="preserve"> Елизавета Евгеньевна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16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Мельникова Евгения Викторовна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17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roofErr w:type="spellStart"/>
            <w:r>
              <w:rPr>
                <w:rFonts w:ascii="Times" w:hAnsi="Times"/>
                <w:sz w:val="22"/>
              </w:rPr>
              <w:t>Мускатинова</w:t>
            </w:r>
            <w:proofErr w:type="spellEnd"/>
            <w:r>
              <w:rPr>
                <w:rFonts w:ascii="Times" w:hAnsi="Times"/>
                <w:sz w:val="22"/>
              </w:rPr>
              <w:t xml:space="preserve"> Юлия Валерьевна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18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Павлова Дарья Валерьевна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19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Попова Полина Олеговна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20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roofErr w:type="spellStart"/>
            <w:r>
              <w:rPr>
                <w:rFonts w:ascii="Times" w:hAnsi="Times"/>
                <w:sz w:val="22"/>
              </w:rPr>
              <w:t>Рыкина</w:t>
            </w:r>
            <w:proofErr w:type="spellEnd"/>
            <w:r>
              <w:rPr>
                <w:rFonts w:ascii="Times" w:hAnsi="Times"/>
                <w:sz w:val="22"/>
              </w:rPr>
              <w:t xml:space="preserve"> Алина Владимировна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21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Семенова Виктория Евгеньевна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22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Сергеева Прасковья Сергеевна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23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>Смородин Константин Евгеньевич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24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r>
              <w:rPr>
                <w:rFonts w:ascii="Times" w:hAnsi="Times"/>
                <w:sz w:val="22"/>
              </w:rPr>
              <w:t xml:space="preserve">Хайруллин Марсель </w:t>
            </w:r>
            <w:proofErr w:type="spellStart"/>
            <w:r>
              <w:rPr>
                <w:rFonts w:ascii="Times" w:hAnsi="Times"/>
                <w:sz w:val="22"/>
              </w:rPr>
              <w:t>Искандерович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Pr>
              <w:jc w:val="center"/>
            </w:pPr>
            <w:r>
              <w:rPr>
                <w:rFonts w:ascii="Times" w:hAnsi="Times"/>
                <w:sz w:val="22"/>
              </w:rPr>
              <w:t>25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5310B" w:rsidRDefault="00650414">
            <w:proofErr w:type="spellStart"/>
            <w:r>
              <w:rPr>
                <w:rFonts w:ascii="Times" w:hAnsi="Times"/>
                <w:sz w:val="22"/>
              </w:rPr>
              <w:t>Чагаева</w:t>
            </w:r>
            <w:proofErr w:type="spellEnd"/>
            <w:r>
              <w:rPr>
                <w:rFonts w:ascii="Times" w:hAnsi="Times"/>
                <w:sz w:val="22"/>
              </w:rPr>
              <w:t xml:space="preserve"> Эльмира </w:t>
            </w:r>
            <w:proofErr w:type="spellStart"/>
            <w:r>
              <w:rPr>
                <w:rFonts w:ascii="Times" w:hAnsi="Times"/>
                <w:sz w:val="22"/>
              </w:rPr>
              <w:t>Гаязовна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D5310B" w:rsidRDefault="00D5310B">
            <w:pPr>
              <w:jc w:val="center"/>
            </w:pPr>
          </w:p>
        </w:tc>
      </w:tr>
      <w:bookmarkEnd w:id="0"/>
      <w:tr w:rsidR="00D5310B" w:rsidTr="00C93157">
        <w:trPr>
          <w:trHeight w:val="60"/>
        </w:trPr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5310B" w:rsidRDefault="00D5310B"/>
        </w:tc>
        <w:tc>
          <w:tcPr>
            <w:tcW w:w="362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5310B" w:rsidRDefault="00D5310B"/>
        </w:tc>
        <w:tc>
          <w:tcPr>
            <w:tcW w:w="1050" w:type="dxa"/>
            <w:shd w:val="clear" w:color="FFFFFF" w:fill="auto"/>
            <w:vAlign w:val="bottom"/>
          </w:tcPr>
          <w:p w:rsidR="00D5310B" w:rsidRDefault="00D5310B"/>
        </w:tc>
        <w:tc>
          <w:tcPr>
            <w:tcW w:w="446" w:type="dxa"/>
            <w:shd w:val="clear" w:color="FFFFFF" w:fill="auto"/>
            <w:vAlign w:val="bottom"/>
          </w:tcPr>
          <w:p w:rsidR="00D5310B" w:rsidRDefault="00D5310B"/>
        </w:tc>
        <w:tc>
          <w:tcPr>
            <w:tcW w:w="433" w:type="dxa"/>
            <w:shd w:val="clear" w:color="FFFFFF" w:fill="auto"/>
            <w:vAlign w:val="bottom"/>
          </w:tcPr>
          <w:p w:rsidR="00D5310B" w:rsidRDefault="00D5310B"/>
        </w:tc>
        <w:tc>
          <w:tcPr>
            <w:tcW w:w="748" w:type="dxa"/>
            <w:shd w:val="clear" w:color="FFFFFF" w:fill="auto"/>
            <w:vAlign w:val="bottom"/>
          </w:tcPr>
          <w:p w:rsidR="00D5310B" w:rsidRDefault="00D5310B"/>
        </w:tc>
        <w:tc>
          <w:tcPr>
            <w:tcW w:w="998" w:type="dxa"/>
            <w:shd w:val="clear" w:color="FFFFFF" w:fill="auto"/>
            <w:vAlign w:val="bottom"/>
          </w:tcPr>
          <w:p w:rsidR="00D5310B" w:rsidRDefault="00D5310B"/>
        </w:tc>
        <w:tc>
          <w:tcPr>
            <w:tcW w:w="420" w:type="dxa"/>
            <w:shd w:val="clear" w:color="FFFFFF" w:fill="auto"/>
            <w:vAlign w:val="bottom"/>
          </w:tcPr>
          <w:p w:rsidR="00D5310B" w:rsidRDefault="00D5310B"/>
        </w:tc>
        <w:tc>
          <w:tcPr>
            <w:tcW w:w="420" w:type="dxa"/>
            <w:shd w:val="clear" w:color="FFFFFF" w:fill="auto"/>
            <w:vAlign w:val="bottom"/>
          </w:tcPr>
          <w:p w:rsidR="00D5310B" w:rsidRDefault="00D5310B"/>
        </w:tc>
        <w:tc>
          <w:tcPr>
            <w:tcW w:w="761" w:type="dxa"/>
            <w:shd w:val="clear" w:color="FFFFFF" w:fill="auto"/>
            <w:vAlign w:val="bottom"/>
          </w:tcPr>
          <w:p w:rsidR="00D5310B" w:rsidRDefault="00D5310B"/>
        </w:tc>
        <w:tc>
          <w:tcPr>
            <w:tcW w:w="1050" w:type="dxa"/>
            <w:shd w:val="clear" w:color="FFFFFF" w:fill="auto"/>
            <w:vAlign w:val="bottom"/>
          </w:tcPr>
          <w:p w:rsidR="00D5310B" w:rsidRDefault="00D5310B"/>
        </w:tc>
      </w:tr>
    </w:tbl>
    <w:p w:rsidR="00650414" w:rsidRDefault="00650414"/>
    <w:sectPr w:rsidR="00650414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310B"/>
    <w:rsid w:val="00650414"/>
    <w:rsid w:val="00C93157"/>
    <w:rsid w:val="00D5310B"/>
    <w:rsid w:val="00FA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zavoit</cp:lastModifiedBy>
  <cp:revision>4</cp:revision>
  <dcterms:created xsi:type="dcterms:W3CDTF">2021-08-27T07:20:00Z</dcterms:created>
  <dcterms:modified xsi:type="dcterms:W3CDTF">2021-08-27T09:48:00Z</dcterms:modified>
</cp:coreProperties>
</file>