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825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b/>
                <w:sz w:val="28"/>
                <w:szCs w:val="28"/>
              </w:rPr>
              <w:t>Группа 11/1лд</w:t>
            </w: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b/>
                <w:sz w:val="28"/>
                <w:szCs w:val="28"/>
              </w:rPr>
              <w:t>31.02.01 Лечебное дело (ЛДС, ЛДСД), углубленная подготовка</w:t>
            </w: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b/>
                <w:sz w:val="28"/>
                <w:szCs w:val="28"/>
              </w:rPr>
              <w:t>учебный период: 2022 - 2026 г.г.</w:t>
            </w: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825" w:type="dxa"/>
            <w:shd w:val="clear" w:color="FFFFFF" w:fill="auto"/>
            <w:vAlign w:val="bottom"/>
          </w:tcPr>
          <w:p w:rsidR="00AC2B88" w:rsidRDefault="00AC2B88"/>
        </w:tc>
        <w:tc>
          <w:tcPr>
            <w:tcW w:w="105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46" w:type="dxa"/>
            <w:shd w:val="clear" w:color="FFFFFF" w:fill="auto"/>
            <w:vAlign w:val="bottom"/>
          </w:tcPr>
          <w:p w:rsidR="00AC2B88" w:rsidRDefault="00AC2B88"/>
        </w:tc>
        <w:tc>
          <w:tcPr>
            <w:tcW w:w="433" w:type="dxa"/>
            <w:shd w:val="clear" w:color="FFFFFF" w:fill="auto"/>
            <w:vAlign w:val="bottom"/>
          </w:tcPr>
          <w:p w:rsidR="00AC2B88" w:rsidRDefault="00AC2B88"/>
        </w:tc>
        <w:tc>
          <w:tcPr>
            <w:tcW w:w="748" w:type="dxa"/>
            <w:shd w:val="clear" w:color="FFFFFF" w:fill="auto"/>
            <w:vAlign w:val="bottom"/>
          </w:tcPr>
          <w:p w:rsidR="00AC2B88" w:rsidRDefault="00AC2B88"/>
        </w:tc>
        <w:tc>
          <w:tcPr>
            <w:tcW w:w="998" w:type="dxa"/>
            <w:shd w:val="clear" w:color="FFFFFF" w:fill="auto"/>
            <w:vAlign w:val="bottom"/>
          </w:tcPr>
          <w:p w:rsidR="00AC2B88" w:rsidRDefault="00AC2B88"/>
        </w:tc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761" w:type="dxa"/>
            <w:shd w:val="clear" w:color="FFFFFF" w:fill="auto"/>
            <w:vAlign w:val="bottom"/>
          </w:tcPr>
          <w:p w:rsidR="00AC2B88" w:rsidRDefault="00AC2B88"/>
        </w:tc>
        <w:tc>
          <w:tcPr>
            <w:tcW w:w="1050" w:type="dxa"/>
            <w:shd w:val="clear" w:color="FFFFFF" w:fill="auto"/>
            <w:vAlign w:val="bottom"/>
          </w:tcPr>
          <w:p w:rsidR="00AC2B88" w:rsidRDefault="00AC2B88"/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4825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Абдусамадова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Хадиджа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Агеев Данил Игоревич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Айзатуллова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Лилия </w:t>
            </w: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Андреева Галина Александровна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 xml:space="preserve">Андрианова </w:t>
            </w:r>
            <w:r w:rsidRPr="0005105D">
              <w:rPr>
                <w:rFonts w:ascii="Times" w:hAnsi="Times"/>
                <w:sz w:val="28"/>
                <w:szCs w:val="28"/>
              </w:rPr>
              <w:t>Екатерина Михайловна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Артемьева Кристина Алексеевна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Гапоненко Иван Сергеевич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Горячкина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Измайлов Сергей Александрович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Коннова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Мизонова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Мироник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Муллякаева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Юлия Рустамовна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14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Немова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Ангелина Сергеевна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15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Окулова Виктория Сергеевна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16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Пустолякова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17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 xml:space="preserve">Рахматуллин Артем </w:t>
            </w: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18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Рдюкова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Софья Эдуардовна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19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Самарцева</w:t>
            </w:r>
            <w:r w:rsidRPr="0005105D">
              <w:rPr>
                <w:rFonts w:ascii="Times" w:hAnsi="Times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20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Семенов Владислав Антонович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21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Смоленцев Максим Денисович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22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Трофимов Алексей Дмитриевич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23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Фадеева Наталья Владимировна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24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Харитонов Вадим Андреевич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AC2B88" w:rsidRPr="0005105D" w:rsidRDefault="00DE6E8E">
            <w:pPr>
              <w:jc w:val="center"/>
              <w:rPr>
                <w:sz w:val="28"/>
                <w:szCs w:val="28"/>
              </w:rPr>
            </w:pPr>
            <w:r w:rsidRPr="0005105D">
              <w:rPr>
                <w:rFonts w:ascii="Times" w:hAnsi="Times"/>
                <w:sz w:val="28"/>
                <w:szCs w:val="28"/>
              </w:rPr>
              <w:t>25</w:t>
            </w:r>
          </w:p>
        </w:tc>
        <w:tc>
          <w:tcPr>
            <w:tcW w:w="4825" w:type="dxa"/>
            <w:shd w:val="clear" w:color="FFFFFF" w:fill="auto"/>
          </w:tcPr>
          <w:p w:rsidR="00AC2B88" w:rsidRPr="0005105D" w:rsidRDefault="00DE6E8E">
            <w:pPr>
              <w:rPr>
                <w:sz w:val="28"/>
                <w:szCs w:val="28"/>
              </w:rPr>
            </w:pPr>
            <w:proofErr w:type="spellStart"/>
            <w:r w:rsidRPr="0005105D">
              <w:rPr>
                <w:rFonts w:ascii="Times" w:hAnsi="Times"/>
                <w:sz w:val="28"/>
                <w:szCs w:val="28"/>
              </w:rPr>
              <w:t>Шурбин</w:t>
            </w:r>
            <w:proofErr w:type="spellEnd"/>
            <w:r w:rsidRPr="0005105D">
              <w:rPr>
                <w:rFonts w:ascii="Times" w:hAnsi="Times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AC2B88" w:rsidRDefault="00AC2B88">
            <w:pPr>
              <w:jc w:val="center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825" w:type="dxa"/>
            <w:shd w:val="clear" w:color="FFFFFF" w:fill="auto"/>
            <w:vAlign w:val="bottom"/>
          </w:tcPr>
          <w:p w:rsidR="00AC2B88" w:rsidRDefault="00AC2B88"/>
        </w:tc>
        <w:tc>
          <w:tcPr>
            <w:tcW w:w="105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46" w:type="dxa"/>
            <w:shd w:val="clear" w:color="FFFFFF" w:fill="auto"/>
            <w:vAlign w:val="bottom"/>
          </w:tcPr>
          <w:p w:rsidR="00AC2B88" w:rsidRDefault="00AC2B88"/>
        </w:tc>
        <w:tc>
          <w:tcPr>
            <w:tcW w:w="433" w:type="dxa"/>
            <w:shd w:val="clear" w:color="FFFFFF" w:fill="auto"/>
            <w:vAlign w:val="bottom"/>
          </w:tcPr>
          <w:p w:rsidR="00AC2B88" w:rsidRDefault="00AC2B88"/>
        </w:tc>
        <w:tc>
          <w:tcPr>
            <w:tcW w:w="748" w:type="dxa"/>
            <w:shd w:val="clear" w:color="FFFFFF" w:fill="auto"/>
            <w:vAlign w:val="bottom"/>
          </w:tcPr>
          <w:p w:rsidR="00AC2B88" w:rsidRDefault="00AC2B88"/>
        </w:tc>
        <w:tc>
          <w:tcPr>
            <w:tcW w:w="998" w:type="dxa"/>
            <w:shd w:val="clear" w:color="FFFFFF" w:fill="auto"/>
            <w:vAlign w:val="bottom"/>
          </w:tcPr>
          <w:p w:rsidR="00AC2B88" w:rsidRDefault="00AC2B88"/>
        </w:tc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761" w:type="dxa"/>
            <w:shd w:val="clear" w:color="FFFFFF" w:fill="auto"/>
            <w:vAlign w:val="bottom"/>
          </w:tcPr>
          <w:p w:rsidR="00AC2B88" w:rsidRDefault="00AC2B88"/>
        </w:tc>
        <w:tc>
          <w:tcPr>
            <w:tcW w:w="1050" w:type="dxa"/>
            <w:shd w:val="clear" w:color="FFFFFF" w:fill="auto"/>
            <w:vAlign w:val="bottom"/>
          </w:tcPr>
          <w:p w:rsidR="00AC2B88" w:rsidRDefault="00AC2B88"/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  <w:vAlign w:val="bottom"/>
          </w:tcPr>
          <w:p w:rsidR="00AC2B88" w:rsidRDefault="00AC2B88">
            <w:pPr>
              <w:jc w:val="right"/>
            </w:pPr>
          </w:p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825" w:type="dxa"/>
            <w:shd w:val="clear" w:color="FFFFFF" w:fill="auto"/>
            <w:vAlign w:val="bottom"/>
          </w:tcPr>
          <w:p w:rsidR="00AC2B88" w:rsidRDefault="00AC2B88"/>
        </w:tc>
        <w:tc>
          <w:tcPr>
            <w:tcW w:w="105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46" w:type="dxa"/>
            <w:shd w:val="clear" w:color="FFFFFF" w:fill="auto"/>
            <w:vAlign w:val="bottom"/>
          </w:tcPr>
          <w:p w:rsidR="00AC2B88" w:rsidRDefault="00AC2B88"/>
        </w:tc>
        <w:tc>
          <w:tcPr>
            <w:tcW w:w="433" w:type="dxa"/>
            <w:shd w:val="clear" w:color="FFFFFF" w:fill="auto"/>
            <w:vAlign w:val="bottom"/>
          </w:tcPr>
          <w:p w:rsidR="00AC2B88" w:rsidRDefault="00AC2B88"/>
        </w:tc>
        <w:tc>
          <w:tcPr>
            <w:tcW w:w="748" w:type="dxa"/>
            <w:shd w:val="clear" w:color="FFFFFF" w:fill="auto"/>
            <w:vAlign w:val="bottom"/>
          </w:tcPr>
          <w:p w:rsidR="00AC2B88" w:rsidRDefault="00AC2B88"/>
        </w:tc>
        <w:tc>
          <w:tcPr>
            <w:tcW w:w="998" w:type="dxa"/>
            <w:shd w:val="clear" w:color="FFFFFF" w:fill="auto"/>
            <w:vAlign w:val="bottom"/>
          </w:tcPr>
          <w:p w:rsidR="00AC2B88" w:rsidRDefault="00AC2B88"/>
        </w:tc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420" w:type="dxa"/>
            <w:shd w:val="clear" w:color="FFFFFF" w:fill="auto"/>
            <w:vAlign w:val="bottom"/>
          </w:tcPr>
          <w:p w:rsidR="00AC2B88" w:rsidRDefault="00AC2B88"/>
        </w:tc>
        <w:tc>
          <w:tcPr>
            <w:tcW w:w="761" w:type="dxa"/>
            <w:shd w:val="clear" w:color="FFFFFF" w:fill="auto"/>
            <w:vAlign w:val="bottom"/>
          </w:tcPr>
          <w:p w:rsidR="00AC2B88" w:rsidRDefault="00AC2B88"/>
        </w:tc>
        <w:tc>
          <w:tcPr>
            <w:tcW w:w="1050" w:type="dxa"/>
            <w:shd w:val="clear" w:color="FFFFFF" w:fill="auto"/>
            <w:vAlign w:val="bottom"/>
          </w:tcPr>
          <w:p w:rsidR="00AC2B88" w:rsidRDefault="00AC2B88"/>
        </w:tc>
      </w:tr>
      <w:tr w:rsidR="00AC2B88" w:rsidTr="0005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  <w:vAlign w:val="bottom"/>
          </w:tcPr>
          <w:p w:rsidR="00AC2B88" w:rsidRDefault="00AC2B88">
            <w:pPr>
              <w:jc w:val="right"/>
            </w:pPr>
          </w:p>
        </w:tc>
      </w:tr>
    </w:tbl>
    <w:p w:rsidR="00DE6E8E" w:rsidRDefault="00DE6E8E"/>
    <w:sectPr w:rsidR="00DE6E8E" w:rsidSect="00AC2B88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C2B88"/>
    <w:rsid w:val="0005105D"/>
    <w:rsid w:val="00AC2B88"/>
    <w:rsid w:val="00D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C2B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2</cp:revision>
  <dcterms:created xsi:type="dcterms:W3CDTF">2022-08-26T06:56:00Z</dcterms:created>
  <dcterms:modified xsi:type="dcterms:W3CDTF">2022-08-26T06:57:00Z</dcterms:modified>
</cp:coreProperties>
</file>